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1A5" w:rsidRPr="00F16592" w:rsidRDefault="00745706">
      <w:pPr>
        <w:spacing w:before="120" w:after="120" w:line="240" w:lineRule="auto"/>
        <w:jc w:val="center"/>
        <w:rPr>
          <w:rFonts w:cstheme="minorHAnsi"/>
          <w:b/>
          <w:bCs/>
        </w:rPr>
      </w:pPr>
      <w:bookmarkStart w:id="0" w:name="_GoBack"/>
      <w:bookmarkEnd w:id="0"/>
      <w:r w:rsidRPr="00F16592">
        <w:rPr>
          <w:rFonts w:cstheme="minorHAnsi"/>
          <w:b/>
          <w:bCs/>
        </w:rPr>
        <w:t>MEMÓRIA DE REUNIÃO</w:t>
      </w: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134"/>
        <w:gridCol w:w="1134"/>
        <w:gridCol w:w="2551"/>
        <w:gridCol w:w="2801"/>
      </w:tblGrid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F16592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IDENTIFICAÇÃO </w:t>
            </w:r>
          </w:p>
        </w:tc>
      </w:tr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Benchmarking com a </w:t>
            </w:r>
            <w:r w:rsidR="00F16592" w:rsidRPr="00F16592">
              <w:rPr>
                <w:rFonts w:cstheme="minorHAnsi"/>
                <w:b/>
                <w:bCs/>
              </w:rPr>
              <w:t>Íris Imóveis Corporativos</w:t>
            </w:r>
          </w:p>
        </w:tc>
      </w:tr>
      <w:tr w:rsidR="005D21A5" w:rsidRPr="00F16592">
        <w:tc>
          <w:tcPr>
            <w:tcW w:w="14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2268" w:type="dxa"/>
            <w:gridSpan w:val="2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Horário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Local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Gerente do Projeto</w:t>
            </w:r>
          </w:p>
        </w:tc>
      </w:tr>
      <w:tr w:rsidR="005D21A5" w:rsidRPr="00F16592">
        <w:trPr>
          <w:trHeight w:val="20"/>
        </w:trPr>
        <w:tc>
          <w:tcPr>
            <w:tcW w:w="145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>26/11</w:t>
            </w:r>
            <w:r w:rsidR="00745706" w:rsidRPr="00F16592">
              <w:rPr>
                <w:rFonts w:cstheme="minorHAnsi"/>
              </w:rPr>
              <w:t>/2019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>15h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F16592">
              <w:rPr>
                <w:rFonts w:cstheme="minorHAnsi"/>
              </w:rPr>
              <w:t>16h30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vAlign w:val="center"/>
          </w:tcPr>
          <w:p w:rsidR="005D21A5" w:rsidRPr="00F16592" w:rsidRDefault="00745706" w:rsidP="00F16592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Bloco C, </w:t>
            </w:r>
            <w:r w:rsidR="00966305" w:rsidRPr="00F16592">
              <w:rPr>
                <w:rFonts w:cstheme="minorHAnsi"/>
              </w:rPr>
              <w:t>Sala 171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Daniel Batista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D21A5" w:rsidRPr="00F16592">
        <w:tc>
          <w:tcPr>
            <w:tcW w:w="90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OBJETIVO</w:t>
            </w:r>
          </w:p>
        </w:tc>
      </w:tr>
      <w:tr w:rsidR="005D21A5" w:rsidRPr="00F16592">
        <w:tc>
          <w:tcPr>
            <w:tcW w:w="9072" w:type="dxa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No âmbito do Projeto </w:t>
            </w:r>
            <w:r w:rsidR="00ED7A52" w:rsidRPr="00F16592">
              <w:rPr>
                <w:rFonts w:cstheme="minorHAnsi"/>
              </w:rPr>
              <w:t>Supervisora</w:t>
            </w:r>
            <w:r w:rsidRPr="00F16592">
              <w:rPr>
                <w:rFonts w:cstheme="minorHAnsi"/>
              </w:rPr>
              <w:t xml:space="preserve">, a presente reunião tem o propósito de obter o melhor entendimento acerca dos aspectos fundamentais da contratação do serviço </w:t>
            </w:r>
            <w:r w:rsidR="00551E72" w:rsidRPr="00F16592">
              <w:rPr>
                <w:rFonts w:cstheme="minorHAnsi"/>
              </w:rPr>
              <w:t>de apoio à gestão e fiscalização do contrato de limpeza</w:t>
            </w:r>
            <w:r w:rsidRPr="00F16592">
              <w:rPr>
                <w:rFonts w:cstheme="minorHAnsi"/>
              </w:rPr>
              <w:t xml:space="preserve">, junto à empresa </w:t>
            </w:r>
            <w:r w:rsidR="00551E72" w:rsidRPr="00F16592">
              <w:rPr>
                <w:rFonts w:cstheme="minorHAnsi"/>
              </w:rPr>
              <w:t>Iris</w:t>
            </w:r>
            <w:r w:rsidR="00F16592">
              <w:rPr>
                <w:rFonts w:cstheme="minorHAnsi"/>
              </w:rPr>
              <w:t xml:space="preserve"> Imóveis Corporativos</w:t>
            </w:r>
            <w:r w:rsidRPr="00F16592">
              <w:rPr>
                <w:rFonts w:cstheme="minorHAnsi"/>
              </w:rPr>
              <w:t>.</w:t>
            </w:r>
          </w:p>
          <w:p w:rsidR="005D21A5" w:rsidRPr="00F16592" w:rsidRDefault="005D21A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Spec="center" w:tblpY="77"/>
        <w:tblW w:w="949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1276"/>
        <w:gridCol w:w="3686"/>
      </w:tblGrid>
      <w:tr w:rsidR="005D21A5" w:rsidRPr="00F16592">
        <w:trPr>
          <w:trHeight w:val="357"/>
        </w:trPr>
        <w:tc>
          <w:tcPr>
            <w:tcW w:w="949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PARTICIPANTES</w:t>
            </w:r>
          </w:p>
        </w:tc>
      </w:tr>
      <w:tr w:rsidR="005D21A5" w:rsidRPr="00F16592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16592">
              <w:rPr>
                <w:rFonts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 xml:space="preserve">Lotação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Telefone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Alexandre Ferreira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- CGGAC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2020 8644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alexandre.ferreira@planejamento.gov.br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Daniel Araújo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CGSEC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2020 1047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1B4348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9" w:history="1">
              <w:r w:rsidR="00B709A1" w:rsidRPr="00B701E9">
                <w:rPr>
                  <w:sz w:val="20"/>
                  <w:szCs w:val="20"/>
                </w:rPr>
                <w:t>daniel.batista@planejamento.gov.br</w:t>
              </w:r>
            </w:hyperlink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Eleni Roberta da Silva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2020 8677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eleni.silva@planejamento.gov.br</w:t>
            </w:r>
          </w:p>
        </w:tc>
      </w:tr>
      <w:tr w:rsidR="005D21A5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B701E9" w:rsidRDefault="00551E72" w:rsidP="00551E72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Guilherme S. Barros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B701E9" w:rsidRDefault="00551E7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Iris Gestão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5D21A5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551E72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guilherme@s</w:t>
            </w:r>
            <w:r w:rsidR="00B709A1" w:rsidRPr="00B701E9">
              <w:rPr>
                <w:rFonts w:cstheme="minorHAnsi"/>
                <w:sz w:val="20"/>
                <w:szCs w:val="20"/>
              </w:rPr>
              <w:t>t</w:t>
            </w:r>
            <w:r w:rsidRPr="00B701E9">
              <w:rPr>
                <w:rFonts w:cstheme="minorHAnsi"/>
                <w:sz w:val="20"/>
                <w:szCs w:val="20"/>
              </w:rPr>
              <w:t>ycos.com.br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 w:rsidP="00551E72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Franco Peres de Morais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Iris Gestão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3221 5888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franco.morais@irisgestao.com.br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Style w:val="Tabelacomgrade"/>
        <w:tblW w:w="9029" w:type="dxa"/>
        <w:tblInd w:w="14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>
        <w:trPr>
          <w:trHeight w:val="422"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PAUTA</w:t>
            </w:r>
          </w:p>
        </w:tc>
      </w:tr>
    </w:tbl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>Modelos de operação e gestão de serviço de apoio à fiscalização, com informações sobre</w:t>
      </w:r>
      <w:r w:rsidR="00B701E9">
        <w:rPr>
          <w:rFonts w:cstheme="minorHAnsi"/>
        </w:rPr>
        <w:t>: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apresentação da empresa;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s</w:t>
      </w:r>
      <w:r w:rsidRPr="00F16592">
        <w:rPr>
          <w:rFonts w:cstheme="minorHAnsi"/>
        </w:rPr>
        <w:t xml:space="preserve">erviços fornecidos e suas principais características (métodos e tecnologias aplicadas, legislação e </w:t>
      </w:r>
      <w:r w:rsidR="00B701E9">
        <w:rPr>
          <w:rFonts w:cstheme="minorHAnsi"/>
        </w:rPr>
        <w:t>normas regulamentadoras, etc);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m</w:t>
      </w:r>
      <w:r w:rsidRPr="00F16592">
        <w:rPr>
          <w:rFonts w:cstheme="minorHAnsi"/>
        </w:rPr>
        <w:t>odelos de operação e gestão do serviço de apoio à fiscalização, com informações sobre: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profissionais envolvidos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políticas de capacitação e de manutenção de empregados;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tecnologias utilizadas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software utilizado para apoio e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 xml:space="preserve">capacidade de processamento de dados advindos da executora; 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principais facilitadores e dificultadores na implantação, operação e gestão do serviço, etc;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principais clientes corporativos privados e públicos, ressaltando aqueles sediados em Brasília/DF;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especificação da sistemática de composição dos preços dos serviços e discriminação das informações a serem prestadas pelos clientes para apresentação de proposta comercial;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indicadores de produtividade, qualidade dos serviços e satisfação dos clientes e experiências com instituição de acordo de nível de serviço - ANS;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>sistemáticas adotadas para a fiscalização da execução dos serviços pelos clientes;</w:t>
      </w:r>
    </w:p>
    <w:p w:rsidR="005D21A5" w:rsidRDefault="00F16592" w:rsidP="002A5A6F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B701E9">
        <w:rPr>
          <w:rFonts w:cstheme="minorHAnsi"/>
        </w:rPr>
        <w:t xml:space="preserve">rotinas operacionais para pagamento de serviços prestados e comprovação de pagamento de salários e recolhimento dos respectivos encargos sociais. </w:t>
      </w:r>
    </w:p>
    <w:p w:rsidR="0079122C" w:rsidRDefault="0079122C" w:rsidP="0079122C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:rsidR="0079122C" w:rsidRDefault="0079122C" w:rsidP="0079122C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:rsidR="0079122C" w:rsidRPr="0079122C" w:rsidRDefault="0079122C" w:rsidP="0079122C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:rsidR="000D355A" w:rsidRPr="002A5A6F" w:rsidRDefault="000D355A" w:rsidP="000D355A">
      <w:pPr>
        <w:pStyle w:val="PargrafodaLista"/>
        <w:shd w:val="clear" w:color="auto" w:fill="FFFFFF"/>
        <w:spacing w:after="0" w:line="240" w:lineRule="auto"/>
        <w:ind w:left="1068"/>
        <w:jc w:val="both"/>
        <w:rPr>
          <w:rFonts w:cstheme="minorHAnsi"/>
        </w:rPr>
      </w:pPr>
    </w:p>
    <w:tbl>
      <w:tblPr>
        <w:tblStyle w:val="Tabelacomgrade"/>
        <w:tblW w:w="90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>
        <w:trPr>
          <w:trHeight w:val="422"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lastRenderedPageBreak/>
              <w:t>RELATO DA REUNIÃO</w:t>
            </w:r>
          </w:p>
        </w:tc>
      </w:tr>
      <w:tr w:rsidR="005D21A5" w:rsidRPr="00F16592">
        <w:trPr>
          <w:trHeight w:val="422"/>
        </w:trPr>
        <w:tc>
          <w:tcPr>
            <w:tcW w:w="9029" w:type="dxa"/>
            <w:shd w:val="clear" w:color="auto" w:fill="auto"/>
          </w:tcPr>
          <w:p w:rsidR="005D21A5" w:rsidRPr="00F16592" w:rsidRDefault="00745706">
            <w:pPr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A reunião teve início com a </w:t>
            </w:r>
            <w:r w:rsidR="00093F22">
              <w:rPr>
                <w:rFonts w:cstheme="minorHAnsi"/>
              </w:rPr>
              <w:t xml:space="preserve">identificação dos participantes. Na sequência, a </w:t>
            </w:r>
            <w:r w:rsidRPr="00F16592">
              <w:rPr>
                <w:rFonts w:cstheme="minorHAnsi"/>
              </w:rPr>
              <w:t xml:space="preserve">Central de Compras </w:t>
            </w:r>
            <w:r w:rsidR="00093F22">
              <w:rPr>
                <w:rFonts w:cstheme="minorHAnsi"/>
              </w:rPr>
              <w:t xml:space="preserve">expôs </w:t>
            </w:r>
            <w:r w:rsidRPr="00F16592">
              <w:rPr>
                <w:rFonts w:cstheme="minorHAnsi"/>
              </w:rPr>
              <w:t>o objetivo da reunião</w:t>
            </w:r>
            <w:r w:rsidR="00093F22">
              <w:rPr>
                <w:rFonts w:cstheme="minorHAnsi"/>
              </w:rPr>
              <w:t xml:space="preserve"> e seguiu-se </w:t>
            </w:r>
            <w:r w:rsidR="0062011B">
              <w:rPr>
                <w:rFonts w:cstheme="minorHAnsi"/>
              </w:rPr>
              <w:t>para as</w:t>
            </w:r>
            <w:r w:rsidR="00093F22">
              <w:rPr>
                <w:rFonts w:cstheme="minorHAnsi"/>
              </w:rPr>
              <w:t xml:space="preserve"> discussões conforme </w:t>
            </w:r>
            <w:r w:rsidRPr="00F16592">
              <w:rPr>
                <w:rFonts w:cstheme="minorHAnsi"/>
              </w:rPr>
              <w:t>t</w:t>
            </w:r>
            <w:r w:rsidR="00093F22">
              <w:rPr>
                <w:rFonts w:cstheme="minorHAnsi"/>
              </w:rPr>
              <w:t>ópicos indicados na pauta acima.</w:t>
            </w:r>
          </w:p>
          <w:p w:rsidR="005D21A5" w:rsidRPr="00F16592" w:rsidRDefault="005D21A5">
            <w:pPr>
              <w:jc w:val="both"/>
              <w:rPr>
                <w:rFonts w:cstheme="minorHAnsi"/>
              </w:rPr>
            </w:pPr>
          </w:p>
          <w:p w:rsidR="00551E72" w:rsidRPr="00F16592" w:rsidRDefault="00093F22" w:rsidP="00551E7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Conforme exposto pela Íris</w:t>
            </w:r>
            <w:r w:rsidR="00745706" w:rsidRPr="00F16592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em seu âmbito de atuação</w:t>
            </w:r>
            <w:r w:rsidR="00306171">
              <w:rPr>
                <w:rFonts w:cstheme="minorHAnsi"/>
              </w:rPr>
              <w:t xml:space="preserve"> como supervisora d</w:t>
            </w:r>
            <w:r w:rsidR="0079122C">
              <w:rPr>
                <w:rFonts w:cstheme="minorHAnsi"/>
              </w:rPr>
              <w:t>e</w:t>
            </w:r>
            <w:r w:rsidR="00306171">
              <w:rPr>
                <w:rFonts w:cstheme="minorHAnsi"/>
              </w:rPr>
              <w:t xml:space="preserve"> contrato de limpeza</w:t>
            </w:r>
            <w:r>
              <w:rPr>
                <w:rFonts w:cstheme="minorHAnsi"/>
              </w:rPr>
              <w:t>, a</w:t>
            </w:r>
            <w:r w:rsidR="00551E72" w:rsidRPr="00F16592">
              <w:rPr>
                <w:rFonts w:cstheme="minorHAnsi"/>
              </w:rPr>
              <w:t xml:space="preserve"> empresa ap</w:t>
            </w:r>
            <w:r>
              <w:rPr>
                <w:rFonts w:cstheme="minorHAnsi"/>
              </w:rPr>
              <w:t>o</w:t>
            </w:r>
            <w:r w:rsidR="00551E72" w:rsidRPr="00F16592">
              <w:rPr>
                <w:rFonts w:cstheme="minorHAnsi"/>
              </w:rPr>
              <w:t>ia</w:t>
            </w:r>
            <w:r w:rsidR="00306171">
              <w:rPr>
                <w:rFonts w:cstheme="minorHAnsi"/>
              </w:rPr>
              <w:t>ria</w:t>
            </w:r>
            <w:r w:rsidR="00551E72" w:rsidRPr="00F16592">
              <w:rPr>
                <w:rFonts w:cstheme="minorHAnsi"/>
              </w:rPr>
              <w:t xml:space="preserve"> na definição dos critérios</w:t>
            </w:r>
            <w:r>
              <w:rPr>
                <w:rFonts w:cstheme="minorHAnsi"/>
              </w:rPr>
              <w:t xml:space="preserve"> de </w:t>
            </w:r>
            <w:r w:rsidR="00551E72" w:rsidRPr="00F16592">
              <w:rPr>
                <w:rFonts w:cstheme="minorHAnsi"/>
              </w:rPr>
              <w:t xml:space="preserve">desempenho da empresa </w:t>
            </w:r>
            <w:r>
              <w:rPr>
                <w:rFonts w:cstheme="minorHAnsi"/>
              </w:rPr>
              <w:t xml:space="preserve">executora do serviço </w:t>
            </w:r>
            <w:r w:rsidR="00551E72" w:rsidRPr="00F16592">
              <w:rPr>
                <w:rFonts w:cstheme="minorHAnsi"/>
              </w:rPr>
              <w:t xml:space="preserve">de limpeza. </w:t>
            </w:r>
            <w:r>
              <w:rPr>
                <w:rFonts w:cstheme="minorHAnsi"/>
              </w:rPr>
              <w:t xml:space="preserve">No modelo de negócio proposto </w:t>
            </w:r>
            <w:r w:rsidR="00306171">
              <w:rPr>
                <w:rFonts w:cstheme="minorHAnsi"/>
              </w:rPr>
              <w:t xml:space="preserve">pela </w:t>
            </w:r>
            <w:r>
              <w:rPr>
                <w:rFonts w:cstheme="minorHAnsi"/>
              </w:rPr>
              <w:t xml:space="preserve">Íris, a supervisora </w:t>
            </w:r>
            <w:r w:rsidR="00306171">
              <w:rPr>
                <w:rFonts w:cstheme="minorHAnsi"/>
              </w:rPr>
              <w:t xml:space="preserve">também </w:t>
            </w:r>
            <w:r w:rsidR="00551E72" w:rsidRPr="00F16592">
              <w:rPr>
                <w:rFonts w:cstheme="minorHAnsi"/>
              </w:rPr>
              <w:t>atuaria junto ao contratante na definição das rotinas de limpeza.</w:t>
            </w:r>
          </w:p>
          <w:p w:rsidR="00306171" w:rsidRDefault="00306171" w:rsidP="00551E72">
            <w:pPr>
              <w:jc w:val="both"/>
              <w:rPr>
                <w:rFonts w:cstheme="minorHAnsi"/>
              </w:rPr>
            </w:pPr>
          </w:p>
          <w:p w:rsidR="00551E72" w:rsidRDefault="00551E72" w:rsidP="00551E72">
            <w:pPr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A empresa </w:t>
            </w:r>
            <w:r w:rsidR="0043587E">
              <w:rPr>
                <w:rFonts w:cstheme="minorHAnsi"/>
              </w:rPr>
              <w:t xml:space="preserve">relata que </w:t>
            </w:r>
            <w:r w:rsidRPr="00F16592">
              <w:rPr>
                <w:rFonts w:cstheme="minorHAnsi"/>
              </w:rPr>
              <w:t xml:space="preserve">desenvolveu </w:t>
            </w:r>
            <w:r w:rsidRPr="009B7D77">
              <w:rPr>
                <w:rFonts w:cstheme="minorHAnsi"/>
                <w:i/>
              </w:rPr>
              <w:t>software</w:t>
            </w:r>
            <w:r w:rsidRPr="00F16592">
              <w:rPr>
                <w:rFonts w:cstheme="minorHAnsi"/>
              </w:rPr>
              <w:t xml:space="preserve"> para acompanhamento do serviço de limpeza</w:t>
            </w:r>
            <w:r w:rsidR="00BF7905">
              <w:rPr>
                <w:rFonts w:cstheme="minorHAnsi"/>
              </w:rPr>
              <w:t xml:space="preserve"> e </w:t>
            </w:r>
            <w:r w:rsidR="00581994">
              <w:rPr>
                <w:rFonts w:cstheme="minorHAnsi"/>
              </w:rPr>
              <w:t xml:space="preserve">outros </w:t>
            </w:r>
            <w:r w:rsidR="00BF7905">
              <w:rPr>
                <w:rFonts w:cstheme="minorHAnsi"/>
              </w:rPr>
              <w:t>módulos encontram-se em fase de teste</w:t>
            </w:r>
            <w:r w:rsidRPr="00F16592">
              <w:rPr>
                <w:rFonts w:cstheme="minorHAnsi"/>
              </w:rPr>
              <w:t>.</w:t>
            </w:r>
            <w:r w:rsidR="009B7D77">
              <w:rPr>
                <w:rFonts w:cstheme="minorHAnsi"/>
              </w:rPr>
              <w:t xml:space="preserve"> </w:t>
            </w:r>
            <w:r w:rsidRPr="00F16592">
              <w:rPr>
                <w:rFonts w:cstheme="minorHAnsi"/>
              </w:rPr>
              <w:t xml:space="preserve">Em exemplo dado, </w:t>
            </w:r>
            <w:r w:rsidR="001D6DBB">
              <w:rPr>
                <w:rFonts w:cstheme="minorHAnsi"/>
              </w:rPr>
              <w:t xml:space="preserve">informou que </w:t>
            </w:r>
            <w:r w:rsidRPr="00F16592">
              <w:rPr>
                <w:rFonts w:cstheme="minorHAnsi"/>
              </w:rPr>
              <w:t>realiza a supervisão de limpeza</w:t>
            </w:r>
            <w:r w:rsidR="00F10538" w:rsidRPr="00F16592">
              <w:rPr>
                <w:rFonts w:cstheme="minorHAnsi"/>
              </w:rPr>
              <w:t xml:space="preserve"> com </w:t>
            </w:r>
            <w:r w:rsidR="00F10538">
              <w:rPr>
                <w:rFonts w:cstheme="minorHAnsi"/>
              </w:rPr>
              <w:t xml:space="preserve">alocação de </w:t>
            </w:r>
            <w:r w:rsidR="00F10538" w:rsidRPr="00F16592">
              <w:rPr>
                <w:rFonts w:cstheme="minorHAnsi"/>
              </w:rPr>
              <w:t>sete pessoas</w:t>
            </w:r>
            <w:r w:rsidR="00F10538">
              <w:rPr>
                <w:rFonts w:cstheme="minorHAnsi"/>
              </w:rPr>
              <w:t xml:space="preserve">, cujo serviço de limpeza é executado pela empresa </w:t>
            </w:r>
            <w:r w:rsidR="00F10538" w:rsidRPr="00F16592">
              <w:rPr>
                <w:rFonts w:cstheme="minorHAnsi"/>
              </w:rPr>
              <w:t>Limpdus</w:t>
            </w:r>
            <w:r w:rsidR="00F10538">
              <w:rPr>
                <w:rFonts w:cstheme="minorHAnsi"/>
              </w:rPr>
              <w:t>,</w:t>
            </w:r>
            <w:r w:rsidRPr="00F16592">
              <w:rPr>
                <w:rFonts w:cstheme="minorHAnsi"/>
              </w:rPr>
              <w:t xml:space="preserve"> em prédio com aproximadamente 150 mil metros quadrados</w:t>
            </w:r>
            <w:r w:rsidR="00544F2E">
              <w:rPr>
                <w:rFonts w:cstheme="minorHAnsi"/>
              </w:rPr>
              <w:t xml:space="preserve"> (BID)</w:t>
            </w:r>
            <w:r w:rsidRPr="00F16592">
              <w:rPr>
                <w:rFonts w:cstheme="minorHAnsi"/>
              </w:rPr>
              <w:t>.</w:t>
            </w:r>
            <w:r w:rsidR="001D6DBB">
              <w:rPr>
                <w:rFonts w:cstheme="minorHAnsi"/>
              </w:rPr>
              <w:t xml:space="preserve"> Nessa atuação, os </w:t>
            </w:r>
            <w:r w:rsidRPr="00F16592">
              <w:rPr>
                <w:rFonts w:cstheme="minorHAnsi"/>
              </w:rPr>
              <w:t xml:space="preserve">chamados </w:t>
            </w:r>
            <w:r w:rsidR="00581994">
              <w:rPr>
                <w:rFonts w:cstheme="minorHAnsi"/>
              </w:rPr>
              <w:t xml:space="preserve">por serviço de limpeza pela </w:t>
            </w:r>
            <w:r w:rsidR="001D6DBB">
              <w:rPr>
                <w:rFonts w:cstheme="minorHAnsi"/>
              </w:rPr>
              <w:t xml:space="preserve">contratante </w:t>
            </w:r>
            <w:r w:rsidRPr="00F16592">
              <w:rPr>
                <w:rFonts w:cstheme="minorHAnsi"/>
              </w:rPr>
              <w:t xml:space="preserve">são realizados </w:t>
            </w:r>
            <w:r w:rsidR="001D6DBB">
              <w:rPr>
                <w:rFonts w:cstheme="minorHAnsi"/>
              </w:rPr>
              <w:t xml:space="preserve">diretamente para a empresa de supervisão e o acompanhamento da execução dos serviços é realizada por meio de QR Code disponibilizado nos ambientes. </w:t>
            </w:r>
          </w:p>
          <w:p w:rsidR="001D6DBB" w:rsidRDefault="001D6DBB" w:rsidP="00551E72">
            <w:pPr>
              <w:jc w:val="both"/>
              <w:rPr>
                <w:rFonts w:cstheme="minorHAnsi"/>
              </w:rPr>
            </w:pPr>
          </w:p>
          <w:p w:rsidR="00551E72" w:rsidRDefault="001D6DBB" w:rsidP="00BF790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 empresa informou que, para a execução de supervisão, emprega profissional de nível superior auxiliado por ferramentas tecnológicas. Pontuou a necessidade de i</w:t>
            </w:r>
            <w:r w:rsidR="00551E72" w:rsidRPr="00F16592">
              <w:rPr>
                <w:rFonts w:cstheme="minorHAnsi"/>
              </w:rPr>
              <w:t xml:space="preserve">nterligação entre </w:t>
            </w:r>
            <w:r w:rsidR="00BF7905">
              <w:rPr>
                <w:rFonts w:cstheme="minorHAnsi"/>
              </w:rPr>
              <w:t xml:space="preserve">os dados da </w:t>
            </w:r>
            <w:r w:rsidR="00551E72" w:rsidRPr="00F16592">
              <w:rPr>
                <w:rFonts w:cstheme="minorHAnsi"/>
              </w:rPr>
              <w:t xml:space="preserve">executora </w:t>
            </w:r>
            <w:r w:rsidR="00581994">
              <w:rPr>
                <w:rFonts w:cstheme="minorHAnsi"/>
              </w:rPr>
              <w:t xml:space="preserve">de limpeza </w:t>
            </w:r>
            <w:r w:rsidR="00551E72" w:rsidRPr="00F16592">
              <w:rPr>
                <w:rFonts w:cstheme="minorHAnsi"/>
              </w:rPr>
              <w:t xml:space="preserve">e </w:t>
            </w:r>
            <w:r w:rsidR="00BF7905">
              <w:rPr>
                <w:rFonts w:cstheme="minorHAnsi"/>
              </w:rPr>
              <w:t xml:space="preserve">da </w:t>
            </w:r>
            <w:r w:rsidR="00551E72" w:rsidRPr="00F16592">
              <w:rPr>
                <w:rFonts w:cstheme="minorHAnsi"/>
              </w:rPr>
              <w:t>supervisora.</w:t>
            </w:r>
            <w:r w:rsidR="00BF7905">
              <w:rPr>
                <w:rFonts w:cstheme="minorHAnsi"/>
              </w:rPr>
              <w:t xml:space="preserve"> Destacaram, que, como supervisora, sugerem que seja possível propor indicadores </w:t>
            </w:r>
            <w:r w:rsidR="00551E72" w:rsidRPr="00F16592">
              <w:rPr>
                <w:rFonts w:cstheme="minorHAnsi"/>
              </w:rPr>
              <w:t xml:space="preserve">para melhorar o serviço de limpeza. </w:t>
            </w:r>
          </w:p>
          <w:p w:rsidR="00BF7905" w:rsidRDefault="00BF7905" w:rsidP="00BF7905">
            <w:pPr>
              <w:jc w:val="both"/>
              <w:rPr>
                <w:rFonts w:cstheme="minorHAnsi"/>
              </w:rPr>
            </w:pPr>
          </w:p>
          <w:p w:rsidR="00BF7905" w:rsidRDefault="00BF7905" w:rsidP="00BF790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Para a contratação do serviço de </w:t>
            </w:r>
            <w:r w:rsidR="009C320F">
              <w:rPr>
                <w:rFonts w:cstheme="minorHAnsi"/>
              </w:rPr>
              <w:t>supervisão</w:t>
            </w:r>
            <w:r>
              <w:rPr>
                <w:rFonts w:cstheme="minorHAnsi"/>
              </w:rPr>
              <w:t>, sugerem que seja disponibilizado no Termo de Referência os dados sobre a edificação</w:t>
            </w:r>
            <w:r w:rsidR="009C320F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na qual o serviço de limpeza será executado. </w:t>
            </w:r>
          </w:p>
          <w:p w:rsidR="00BF7905" w:rsidRDefault="00BF7905" w:rsidP="00BF7905">
            <w:pPr>
              <w:jc w:val="both"/>
              <w:rPr>
                <w:rFonts w:cstheme="minorHAnsi"/>
              </w:rPr>
            </w:pPr>
          </w:p>
          <w:p w:rsidR="00551E72" w:rsidRDefault="00BF7905" w:rsidP="00551E7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 empresa não atua junto ao setor público</w:t>
            </w:r>
            <w:r w:rsidR="009C320F">
              <w:rPr>
                <w:rFonts w:cstheme="minorHAnsi"/>
              </w:rPr>
              <w:t>. Indicou que os profissionais envolvidos na prestação de serviço de supervisão seriam, dentre outros, supervisor e gerente geral, sendo que o salário aproximado do supervisor é de R$ 3 mil reais.</w:t>
            </w:r>
            <w:r w:rsidR="002A5A6F">
              <w:rPr>
                <w:rFonts w:cstheme="minorHAnsi"/>
              </w:rPr>
              <w:t xml:space="preserve"> Nesse aspecto, informou que o custo do gerente geral independe da quantidade de contratos que supervisiona, tendo como referência um gerente de </w:t>
            </w:r>
            <w:r w:rsidR="002A5A6F" w:rsidRPr="002A5A6F">
              <w:rPr>
                <w:rFonts w:cstheme="minorHAnsi"/>
                <w:i/>
              </w:rPr>
              <w:t>facility</w:t>
            </w:r>
            <w:r w:rsidR="002A5A6F">
              <w:rPr>
                <w:rFonts w:cstheme="minorHAnsi"/>
              </w:rPr>
              <w:t>.</w:t>
            </w:r>
          </w:p>
          <w:p w:rsidR="009C320F" w:rsidRDefault="009C320F" w:rsidP="00551E72">
            <w:pPr>
              <w:jc w:val="both"/>
              <w:rPr>
                <w:rFonts w:cstheme="minorHAnsi"/>
              </w:rPr>
            </w:pPr>
          </w:p>
          <w:p w:rsidR="00551E72" w:rsidRDefault="009C320F" w:rsidP="009C320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De acordo com a empresa, o custo da contratação da supervisora é composto pelo custo da </w:t>
            </w:r>
            <w:r w:rsidR="00551E72" w:rsidRPr="00F16592">
              <w:rPr>
                <w:rFonts w:cstheme="minorHAnsi"/>
              </w:rPr>
              <w:t xml:space="preserve">mão de obra profissional </w:t>
            </w:r>
            <w:r>
              <w:rPr>
                <w:rFonts w:cstheme="minorHAnsi"/>
              </w:rPr>
              <w:t xml:space="preserve">acrescido do custo da </w:t>
            </w:r>
            <w:r w:rsidR="00551E72" w:rsidRPr="00F16592">
              <w:rPr>
                <w:rFonts w:cstheme="minorHAnsi"/>
              </w:rPr>
              <w:t>solução tecnológica.</w:t>
            </w:r>
            <w:r>
              <w:rPr>
                <w:rFonts w:cstheme="minorHAnsi"/>
              </w:rPr>
              <w:t xml:space="preserve"> Acrescentou que, em um modelo ideal de contratação da supervisora, a empresa contratada indicaria os relatórios gerenciais a serem disponibilizados à contrata</w:t>
            </w:r>
            <w:r w:rsidR="00581994">
              <w:rPr>
                <w:rFonts w:cstheme="minorHAnsi"/>
              </w:rPr>
              <w:t>nte</w:t>
            </w:r>
            <w:r>
              <w:rPr>
                <w:rFonts w:cstheme="minorHAnsi"/>
              </w:rPr>
              <w:t xml:space="preserve">. </w:t>
            </w:r>
            <w:r w:rsidR="002A5A6F">
              <w:rPr>
                <w:rFonts w:cstheme="minorHAnsi"/>
              </w:rPr>
              <w:t xml:space="preserve">Na prestação do serviço, também seria aplicada a disponibilização dos dados da execução da limpeza em </w:t>
            </w:r>
            <w:r w:rsidR="002A5A6F" w:rsidRPr="002A5A6F">
              <w:rPr>
                <w:rFonts w:cstheme="minorHAnsi"/>
                <w:i/>
              </w:rPr>
              <w:t>dashboard</w:t>
            </w:r>
            <w:r w:rsidR="002A5A6F">
              <w:rPr>
                <w:rFonts w:cstheme="minorHAnsi"/>
              </w:rPr>
              <w:t>.</w:t>
            </w:r>
          </w:p>
          <w:p w:rsidR="009C320F" w:rsidRDefault="009C320F" w:rsidP="009C320F">
            <w:pPr>
              <w:jc w:val="both"/>
              <w:rPr>
                <w:rFonts w:cstheme="minorHAnsi"/>
              </w:rPr>
            </w:pPr>
          </w:p>
          <w:p w:rsidR="005D21A5" w:rsidRPr="002A5A6F" w:rsidRDefault="00E97251" w:rsidP="002A5A6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Questionada quanto ao preço do contrato de supervisão junto ao BID, </w:t>
            </w:r>
            <w:r w:rsidR="004709F2">
              <w:rPr>
                <w:rFonts w:cstheme="minorHAnsi"/>
              </w:rPr>
              <w:t xml:space="preserve">a empresa informou que </w:t>
            </w:r>
            <w:r w:rsidR="002A5A6F">
              <w:rPr>
                <w:rFonts w:cstheme="minorHAnsi"/>
              </w:rPr>
              <w:t>o valor do contrato é de 5% do valor total dos contratos que gerencia.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417"/>
      </w:tblGrid>
      <w:tr w:rsidR="005D21A5" w:rsidRPr="00F16592"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79122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  <w:b/>
              </w:rPr>
              <w:t>ENCAMINHAMENTOS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Encaminhamento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Data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Não se aplica.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="108" w:tblpY="-76"/>
        <w:tblW w:w="9072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76"/>
        <w:gridCol w:w="3678"/>
      </w:tblGrid>
      <w:tr w:rsidR="005D21A5" w:rsidRPr="00F16592">
        <w:tc>
          <w:tcPr>
            <w:tcW w:w="1418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Nome do Relator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Assinatura</w:t>
            </w:r>
          </w:p>
        </w:tc>
      </w:tr>
      <w:tr w:rsidR="005D21A5" w:rsidRPr="00F16592"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551E72" w:rsidP="0079122C">
            <w:pPr>
              <w:spacing w:after="0" w:line="240" w:lineRule="auto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26</w:t>
            </w:r>
            <w:r w:rsidR="00745706" w:rsidRPr="00F16592">
              <w:rPr>
                <w:rFonts w:cstheme="minorHAnsi"/>
                <w:bCs/>
              </w:rPr>
              <w:t>/</w:t>
            </w:r>
            <w:r w:rsidRPr="00F16592">
              <w:rPr>
                <w:rFonts w:cstheme="minorHAnsi"/>
                <w:bCs/>
              </w:rPr>
              <w:t>11</w:t>
            </w:r>
            <w:r w:rsidR="00745706" w:rsidRPr="00F16592">
              <w:rPr>
                <w:rFonts w:cstheme="minorHAnsi"/>
                <w:bCs/>
              </w:rPr>
              <w:t>/2019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Eleni Roberta da Silva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>
      <w:pPr>
        <w:spacing w:before="120" w:after="120" w:line="240" w:lineRule="auto"/>
        <w:rPr>
          <w:rFonts w:cstheme="minorHAnsi"/>
        </w:rPr>
      </w:pPr>
    </w:p>
    <w:sectPr w:rsidR="005D21A5" w:rsidRPr="00F16592">
      <w:headerReference w:type="default" r:id="rId10"/>
      <w:footerReference w:type="default" r:id="rId11"/>
      <w:pgSz w:w="11906" w:h="16838"/>
      <w:pgMar w:top="141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F9" w:rsidRDefault="00745706">
      <w:pPr>
        <w:spacing w:after="0" w:line="240" w:lineRule="auto"/>
      </w:pPr>
      <w:r>
        <w:separator/>
      </w:r>
    </w:p>
  </w:endnote>
  <w:endnote w:type="continuationSeparator" w:id="0">
    <w:p w:rsidR="00896CF9" w:rsidRDefault="0074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HTF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1712270"/>
      <w:docPartObj>
        <w:docPartGallery w:val="AutoText"/>
      </w:docPartObj>
    </w:sdtPr>
    <w:sdtEndPr/>
    <w:sdtContent>
      <w:p w:rsidR="005D21A5" w:rsidRDefault="0074570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348" w:rsidRPr="001B4348">
          <w:rPr>
            <w:noProof/>
            <w:lang w:val="pt-PT"/>
          </w:rPr>
          <w:t>1</w:t>
        </w:r>
        <w:r>
          <w:fldChar w:fldCharType="end"/>
        </w:r>
      </w:p>
    </w:sdtContent>
  </w:sdt>
  <w:p w:rsidR="005D21A5" w:rsidRDefault="005D21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F9" w:rsidRDefault="00745706">
      <w:pPr>
        <w:spacing w:after="0" w:line="240" w:lineRule="auto"/>
      </w:pPr>
      <w:r>
        <w:separator/>
      </w:r>
    </w:p>
  </w:footnote>
  <w:footnote w:type="continuationSeparator" w:id="0">
    <w:p w:rsidR="00896CF9" w:rsidRDefault="0074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A5" w:rsidRDefault="00745706">
    <w:pPr>
      <w:pStyle w:val="Cabealho"/>
    </w:pPr>
    <w:r>
      <w:rPr>
        <w:rFonts w:ascii="Gotham HTF" w:hAnsi="Gotham HTF"/>
        <w:noProof/>
        <w:sz w:val="26"/>
        <w:szCs w:val="26"/>
        <w:lang w:eastAsia="pt-BR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-1080135</wp:posOffset>
          </wp:positionH>
          <wp:positionV relativeFrom="page">
            <wp:posOffset>0</wp:posOffset>
          </wp:positionV>
          <wp:extent cx="7560310" cy="10692130"/>
          <wp:effectExtent l="0" t="0" r="2540" b="1397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02D9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B0969"/>
    <w:multiLevelType w:val="multilevel"/>
    <w:tmpl w:val="288B0969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FB90BAF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6EBA29C1"/>
    <w:multiLevelType w:val="multilevel"/>
    <w:tmpl w:val="0A722D0C"/>
    <w:lvl w:ilvl="0">
      <w:start w:val="1"/>
      <w:numFmt w:val="bullet"/>
      <w:lvlText w:val="o"/>
      <w:lvlJc w:val="left"/>
      <w:pPr>
        <w:tabs>
          <w:tab w:val="left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5"/>
    <w:rsid w:val="000013D7"/>
    <w:rsid w:val="00011361"/>
    <w:rsid w:val="00013D9C"/>
    <w:rsid w:val="00014429"/>
    <w:rsid w:val="000207F5"/>
    <w:rsid w:val="00026123"/>
    <w:rsid w:val="000340B6"/>
    <w:rsid w:val="00042D7E"/>
    <w:rsid w:val="00051102"/>
    <w:rsid w:val="00051DC3"/>
    <w:rsid w:val="00053671"/>
    <w:rsid w:val="000573D8"/>
    <w:rsid w:val="00060C22"/>
    <w:rsid w:val="0006491E"/>
    <w:rsid w:val="00073314"/>
    <w:rsid w:val="000755BE"/>
    <w:rsid w:val="00076EBE"/>
    <w:rsid w:val="000806CF"/>
    <w:rsid w:val="00090768"/>
    <w:rsid w:val="0009140E"/>
    <w:rsid w:val="000934EA"/>
    <w:rsid w:val="0009397C"/>
    <w:rsid w:val="00093F22"/>
    <w:rsid w:val="000A0C7A"/>
    <w:rsid w:val="000A1020"/>
    <w:rsid w:val="000B24C1"/>
    <w:rsid w:val="000B5F93"/>
    <w:rsid w:val="000C3370"/>
    <w:rsid w:val="000C4011"/>
    <w:rsid w:val="000C4E76"/>
    <w:rsid w:val="000D355A"/>
    <w:rsid w:val="000D45F5"/>
    <w:rsid w:val="000E09EC"/>
    <w:rsid w:val="000E1B5A"/>
    <w:rsid w:val="000E38ED"/>
    <w:rsid w:val="000E3F89"/>
    <w:rsid w:val="000E49E9"/>
    <w:rsid w:val="000F2C57"/>
    <w:rsid w:val="000F4A12"/>
    <w:rsid w:val="000F4D29"/>
    <w:rsid w:val="000F798A"/>
    <w:rsid w:val="00107487"/>
    <w:rsid w:val="0011258F"/>
    <w:rsid w:val="001201CD"/>
    <w:rsid w:val="00127731"/>
    <w:rsid w:val="00133803"/>
    <w:rsid w:val="00141EBD"/>
    <w:rsid w:val="001477A6"/>
    <w:rsid w:val="0015472A"/>
    <w:rsid w:val="00161C3C"/>
    <w:rsid w:val="00165E9A"/>
    <w:rsid w:val="0017575A"/>
    <w:rsid w:val="00175954"/>
    <w:rsid w:val="00193AB7"/>
    <w:rsid w:val="001A0886"/>
    <w:rsid w:val="001A1546"/>
    <w:rsid w:val="001B3381"/>
    <w:rsid w:val="001B4348"/>
    <w:rsid w:val="001B51CD"/>
    <w:rsid w:val="001B6897"/>
    <w:rsid w:val="001C6535"/>
    <w:rsid w:val="001D6DBB"/>
    <w:rsid w:val="001E109A"/>
    <w:rsid w:val="001E158F"/>
    <w:rsid w:val="001F43C1"/>
    <w:rsid w:val="001F7CCB"/>
    <w:rsid w:val="002022B8"/>
    <w:rsid w:val="00203FD4"/>
    <w:rsid w:val="002114A8"/>
    <w:rsid w:val="002154E5"/>
    <w:rsid w:val="0021572A"/>
    <w:rsid w:val="0022075B"/>
    <w:rsid w:val="00226D5E"/>
    <w:rsid w:val="00233BEC"/>
    <w:rsid w:val="00236AC6"/>
    <w:rsid w:val="002430EB"/>
    <w:rsid w:val="002476B3"/>
    <w:rsid w:val="00253A91"/>
    <w:rsid w:val="00257728"/>
    <w:rsid w:val="0027231E"/>
    <w:rsid w:val="00273C89"/>
    <w:rsid w:val="00276C86"/>
    <w:rsid w:val="002773F5"/>
    <w:rsid w:val="00291281"/>
    <w:rsid w:val="00293B68"/>
    <w:rsid w:val="00293F16"/>
    <w:rsid w:val="0029581B"/>
    <w:rsid w:val="002A011A"/>
    <w:rsid w:val="002A2BF9"/>
    <w:rsid w:val="002A5A6F"/>
    <w:rsid w:val="002B37E0"/>
    <w:rsid w:val="002B48D7"/>
    <w:rsid w:val="002B6B23"/>
    <w:rsid w:val="002D7306"/>
    <w:rsid w:val="00306171"/>
    <w:rsid w:val="00315AD9"/>
    <w:rsid w:val="0031732A"/>
    <w:rsid w:val="00323711"/>
    <w:rsid w:val="00323F49"/>
    <w:rsid w:val="00324785"/>
    <w:rsid w:val="00325823"/>
    <w:rsid w:val="00326A65"/>
    <w:rsid w:val="00337D6E"/>
    <w:rsid w:val="00342487"/>
    <w:rsid w:val="00346040"/>
    <w:rsid w:val="003471D4"/>
    <w:rsid w:val="0035110F"/>
    <w:rsid w:val="00352628"/>
    <w:rsid w:val="00354B03"/>
    <w:rsid w:val="00357C72"/>
    <w:rsid w:val="0036008D"/>
    <w:rsid w:val="0036228C"/>
    <w:rsid w:val="00366F4F"/>
    <w:rsid w:val="00373654"/>
    <w:rsid w:val="0038263F"/>
    <w:rsid w:val="0038498D"/>
    <w:rsid w:val="0038576E"/>
    <w:rsid w:val="00391A9F"/>
    <w:rsid w:val="003A22CC"/>
    <w:rsid w:val="003A28FB"/>
    <w:rsid w:val="003A4BE3"/>
    <w:rsid w:val="003A78B0"/>
    <w:rsid w:val="003B03E1"/>
    <w:rsid w:val="003B36AB"/>
    <w:rsid w:val="003C0801"/>
    <w:rsid w:val="003C2B4C"/>
    <w:rsid w:val="003C4E25"/>
    <w:rsid w:val="003C6B2B"/>
    <w:rsid w:val="003D25CD"/>
    <w:rsid w:val="003D2BBA"/>
    <w:rsid w:val="003D4B0D"/>
    <w:rsid w:val="003D4D8F"/>
    <w:rsid w:val="003E4CBA"/>
    <w:rsid w:val="003E73B7"/>
    <w:rsid w:val="00405CDB"/>
    <w:rsid w:val="00407210"/>
    <w:rsid w:val="0041759B"/>
    <w:rsid w:val="00417A81"/>
    <w:rsid w:val="00421913"/>
    <w:rsid w:val="00430EFC"/>
    <w:rsid w:val="004321E5"/>
    <w:rsid w:val="00434C92"/>
    <w:rsid w:val="00434FFE"/>
    <w:rsid w:val="0043587E"/>
    <w:rsid w:val="00437445"/>
    <w:rsid w:val="004404EC"/>
    <w:rsid w:val="00451515"/>
    <w:rsid w:val="004669A3"/>
    <w:rsid w:val="004709F2"/>
    <w:rsid w:val="004739CC"/>
    <w:rsid w:val="00473C31"/>
    <w:rsid w:val="004745EB"/>
    <w:rsid w:val="004777E9"/>
    <w:rsid w:val="00480FE7"/>
    <w:rsid w:val="004824DE"/>
    <w:rsid w:val="00484980"/>
    <w:rsid w:val="00484C1B"/>
    <w:rsid w:val="00487E0A"/>
    <w:rsid w:val="004A1632"/>
    <w:rsid w:val="004A69A5"/>
    <w:rsid w:val="004B7E5C"/>
    <w:rsid w:val="004C0170"/>
    <w:rsid w:val="004C05B8"/>
    <w:rsid w:val="004C2E20"/>
    <w:rsid w:val="004C395C"/>
    <w:rsid w:val="004C4C65"/>
    <w:rsid w:val="004D0AE6"/>
    <w:rsid w:val="004D2A1D"/>
    <w:rsid w:val="004D7192"/>
    <w:rsid w:val="004E766D"/>
    <w:rsid w:val="004F0AA1"/>
    <w:rsid w:val="004F187D"/>
    <w:rsid w:val="005032BE"/>
    <w:rsid w:val="00511653"/>
    <w:rsid w:val="00513326"/>
    <w:rsid w:val="00515FEF"/>
    <w:rsid w:val="005161B6"/>
    <w:rsid w:val="00526385"/>
    <w:rsid w:val="00536DD8"/>
    <w:rsid w:val="00541163"/>
    <w:rsid w:val="00544F2E"/>
    <w:rsid w:val="00551838"/>
    <w:rsid w:val="00551E72"/>
    <w:rsid w:val="005522A8"/>
    <w:rsid w:val="00555F3A"/>
    <w:rsid w:val="00557542"/>
    <w:rsid w:val="005648CB"/>
    <w:rsid w:val="0057741F"/>
    <w:rsid w:val="00581921"/>
    <w:rsid w:val="00581994"/>
    <w:rsid w:val="00582CC3"/>
    <w:rsid w:val="00585A54"/>
    <w:rsid w:val="00590D30"/>
    <w:rsid w:val="00591EB8"/>
    <w:rsid w:val="00595992"/>
    <w:rsid w:val="005A66ED"/>
    <w:rsid w:val="005A7C57"/>
    <w:rsid w:val="005B0062"/>
    <w:rsid w:val="005B272B"/>
    <w:rsid w:val="005B279E"/>
    <w:rsid w:val="005B2E02"/>
    <w:rsid w:val="005B5310"/>
    <w:rsid w:val="005D0CCA"/>
    <w:rsid w:val="005D21A5"/>
    <w:rsid w:val="005E1540"/>
    <w:rsid w:val="005E50FA"/>
    <w:rsid w:val="005F58F9"/>
    <w:rsid w:val="00602C59"/>
    <w:rsid w:val="00603153"/>
    <w:rsid w:val="0060620F"/>
    <w:rsid w:val="00613F8A"/>
    <w:rsid w:val="00614B73"/>
    <w:rsid w:val="0062011B"/>
    <w:rsid w:val="00624BC6"/>
    <w:rsid w:val="00625B77"/>
    <w:rsid w:val="00632795"/>
    <w:rsid w:val="00634BDF"/>
    <w:rsid w:val="00635D94"/>
    <w:rsid w:val="00637B08"/>
    <w:rsid w:val="006427A5"/>
    <w:rsid w:val="0065371A"/>
    <w:rsid w:val="00657422"/>
    <w:rsid w:val="006660D1"/>
    <w:rsid w:val="00674C64"/>
    <w:rsid w:val="00692FE7"/>
    <w:rsid w:val="006954A6"/>
    <w:rsid w:val="006C1B57"/>
    <w:rsid w:val="006C1F21"/>
    <w:rsid w:val="006D48BC"/>
    <w:rsid w:val="006D6473"/>
    <w:rsid w:val="006F4AE2"/>
    <w:rsid w:val="006F6618"/>
    <w:rsid w:val="006F7145"/>
    <w:rsid w:val="007075FD"/>
    <w:rsid w:val="00707841"/>
    <w:rsid w:val="00707BEF"/>
    <w:rsid w:val="00714101"/>
    <w:rsid w:val="00714DA0"/>
    <w:rsid w:val="0072186C"/>
    <w:rsid w:val="00727B60"/>
    <w:rsid w:val="0074287A"/>
    <w:rsid w:val="00744B85"/>
    <w:rsid w:val="00745706"/>
    <w:rsid w:val="0075234C"/>
    <w:rsid w:val="007526FA"/>
    <w:rsid w:val="00772655"/>
    <w:rsid w:val="00775D03"/>
    <w:rsid w:val="00776AFE"/>
    <w:rsid w:val="00780F6E"/>
    <w:rsid w:val="00782975"/>
    <w:rsid w:val="00782F78"/>
    <w:rsid w:val="00787D5E"/>
    <w:rsid w:val="0079122C"/>
    <w:rsid w:val="00792143"/>
    <w:rsid w:val="0079531A"/>
    <w:rsid w:val="00795B8A"/>
    <w:rsid w:val="00796D46"/>
    <w:rsid w:val="007B4F3B"/>
    <w:rsid w:val="007B59C7"/>
    <w:rsid w:val="007B7C07"/>
    <w:rsid w:val="007B7EB4"/>
    <w:rsid w:val="007C25DD"/>
    <w:rsid w:val="007D019D"/>
    <w:rsid w:val="007D066A"/>
    <w:rsid w:val="007D41B2"/>
    <w:rsid w:val="007D42F7"/>
    <w:rsid w:val="007E0B7B"/>
    <w:rsid w:val="007E23DF"/>
    <w:rsid w:val="007E2D4E"/>
    <w:rsid w:val="007E7D15"/>
    <w:rsid w:val="007F638F"/>
    <w:rsid w:val="00815C00"/>
    <w:rsid w:val="00822602"/>
    <w:rsid w:val="008313C4"/>
    <w:rsid w:val="00833793"/>
    <w:rsid w:val="00837741"/>
    <w:rsid w:val="00840817"/>
    <w:rsid w:val="00842EDF"/>
    <w:rsid w:val="008654ED"/>
    <w:rsid w:val="00884DD6"/>
    <w:rsid w:val="00884DE2"/>
    <w:rsid w:val="008857FB"/>
    <w:rsid w:val="00887B81"/>
    <w:rsid w:val="0089122C"/>
    <w:rsid w:val="008915CE"/>
    <w:rsid w:val="00895224"/>
    <w:rsid w:val="00896CF9"/>
    <w:rsid w:val="008A0C15"/>
    <w:rsid w:val="008A0DC2"/>
    <w:rsid w:val="008A4E17"/>
    <w:rsid w:val="008A77EA"/>
    <w:rsid w:val="008B0B92"/>
    <w:rsid w:val="008D37EC"/>
    <w:rsid w:val="008E50E6"/>
    <w:rsid w:val="008F5FE2"/>
    <w:rsid w:val="009118AA"/>
    <w:rsid w:val="00917C81"/>
    <w:rsid w:val="00917D12"/>
    <w:rsid w:val="0092172B"/>
    <w:rsid w:val="00925671"/>
    <w:rsid w:val="00925E34"/>
    <w:rsid w:val="009440EC"/>
    <w:rsid w:val="009529C3"/>
    <w:rsid w:val="009558A2"/>
    <w:rsid w:val="00960F09"/>
    <w:rsid w:val="009644C4"/>
    <w:rsid w:val="00966305"/>
    <w:rsid w:val="0097236B"/>
    <w:rsid w:val="009737C3"/>
    <w:rsid w:val="00974374"/>
    <w:rsid w:val="00980791"/>
    <w:rsid w:val="00987922"/>
    <w:rsid w:val="00993A69"/>
    <w:rsid w:val="009950F4"/>
    <w:rsid w:val="009A03FA"/>
    <w:rsid w:val="009A3F66"/>
    <w:rsid w:val="009B231A"/>
    <w:rsid w:val="009B42E5"/>
    <w:rsid w:val="009B46EE"/>
    <w:rsid w:val="009B4E04"/>
    <w:rsid w:val="009B4E18"/>
    <w:rsid w:val="009B7D77"/>
    <w:rsid w:val="009C320F"/>
    <w:rsid w:val="009D36F6"/>
    <w:rsid w:val="009D3D33"/>
    <w:rsid w:val="009D4592"/>
    <w:rsid w:val="009E707A"/>
    <w:rsid w:val="009F2422"/>
    <w:rsid w:val="009F6D84"/>
    <w:rsid w:val="00A0146B"/>
    <w:rsid w:val="00A077F3"/>
    <w:rsid w:val="00A163BD"/>
    <w:rsid w:val="00A276FA"/>
    <w:rsid w:val="00A31209"/>
    <w:rsid w:val="00A3519A"/>
    <w:rsid w:val="00A5372A"/>
    <w:rsid w:val="00A66CAB"/>
    <w:rsid w:val="00A703FE"/>
    <w:rsid w:val="00A71358"/>
    <w:rsid w:val="00A73AD9"/>
    <w:rsid w:val="00A8457E"/>
    <w:rsid w:val="00A933F3"/>
    <w:rsid w:val="00A93606"/>
    <w:rsid w:val="00A958F3"/>
    <w:rsid w:val="00AA0B55"/>
    <w:rsid w:val="00AB1BD1"/>
    <w:rsid w:val="00AB6CA5"/>
    <w:rsid w:val="00AE35E5"/>
    <w:rsid w:val="00AF0D6C"/>
    <w:rsid w:val="00AF389E"/>
    <w:rsid w:val="00AF7678"/>
    <w:rsid w:val="00B177AA"/>
    <w:rsid w:val="00B2627F"/>
    <w:rsid w:val="00B26701"/>
    <w:rsid w:val="00B26FBC"/>
    <w:rsid w:val="00B45C1B"/>
    <w:rsid w:val="00B63814"/>
    <w:rsid w:val="00B6795D"/>
    <w:rsid w:val="00B701E9"/>
    <w:rsid w:val="00B709A1"/>
    <w:rsid w:val="00BA0F94"/>
    <w:rsid w:val="00BA299A"/>
    <w:rsid w:val="00BA475C"/>
    <w:rsid w:val="00BB7BA2"/>
    <w:rsid w:val="00BD4C5D"/>
    <w:rsid w:val="00BD5770"/>
    <w:rsid w:val="00BD6479"/>
    <w:rsid w:val="00BD6BC6"/>
    <w:rsid w:val="00BE25DB"/>
    <w:rsid w:val="00BF05BE"/>
    <w:rsid w:val="00BF36C1"/>
    <w:rsid w:val="00BF561C"/>
    <w:rsid w:val="00BF7905"/>
    <w:rsid w:val="00C0198D"/>
    <w:rsid w:val="00C04095"/>
    <w:rsid w:val="00C14C34"/>
    <w:rsid w:val="00C20BC5"/>
    <w:rsid w:val="00C2181D"/>
    <w:rsid w:val="00C21C26"/>
    <w:rsid w:val="00C36594"/>
    <w:rsid w:val="00C366B0"/>
    <w:rsid w:val="00C36BE7"/>
    <w:rsid w:val="00C50BD6"/>
    <w:rsid w:val="00C70038"/>
    <w:rsid w:val="00C701CB"/>
    <w:rsid w:val="00C7401D"/>
    <w:rsid w:val="00C75DA0"/>
    <w:rsid w:val="00C90AA7"/>
    <w:rsid w:val="00C93F20"/>
    <w:rsid w:val="00C9733B"/>
    <w:rsid w:val="00CA2E3A"/>
    <w:rsid w:val="00CA6ECC"/>
    <w:rsid w:val="00CB0990"/>
    <w:rsid w:val="00CC004E"/>
    <w:rsid w:val="00CC6E52"/>
    <w:rsid w:val="00CD53D7"/>
    <w:rsid w:val="00CE0CDB"/>
    <w:rsid w:val="00CE7ECD"/>
    <w:rsid w:val="00CF2A38"/>
    <w:rsid w:val="00D06548"/>
    <w:rsid w:val="00D10630"/>
    <w:rsid w:val="00D10BFC"/>
    <w:rsid w:val="00D13C55"/>
    <w:rsid w:val="00D2094D"/>
    <w:rsid w:val="00D216D0"/>
    <w:rsid w:val="00D24B35"/>
    <w:rsid w:val="00D26F51"/>
    <w:rsid w:val="00D27A14"/>
    <w:rsid w:val="00D3313B"/>
    <w:rsid w:val="00D3581D"/>
    <w:rsid w:val="00D358AB"/>
    <w:rsid w:val="00D37C8D"/>
    <w:rsid w:val="00D40B13"/>
    <w:rsid w:val="00D4377A"/>
    <w:rsid w:val="00D50034"/>
    <w:rsid w:val="00D5139D"/>
    <w:rsid w:val="00D51F8C"/>
    <w:rsid w:val="00D5650E"/>
    <w:rsid w:val="00D70033"/>
    <w:rsid w:val="00D760EB"/>
    <w:rsid w:val="00D80982"/>
    <w:rsid w:val="00D842B7"/>
    <w:rsid w:val="00D84B1B"/>
    <w:rsid w:val="00D93001"/>
    <w:rsid w:val="00D954A0"/>
    <w:rsid w:val="00DA1C66"/>
    <w:rsid w:val="00DA3347"/>
    <w:rsid w:val="00DD1E1A"/>
    <w:rsid w:val="00DD33AF"/>
    <w:rsid w:val="00DE32AA"/>
    <w:rsid w:val="00DE3B30"/>
    <w:rsid w:val="00DF202A"/>
    <w:rsid w:val="00DF7EF4"/>
    <w:rsid w:val="00E02D17"/>
    <w:rsid w:val="00E20709"/>
    <w:rsid w:val="00E356A2"/>
    <w:rsid w:val="00E37A51"/>
    <w:rsid w:val="00E415C3"/>
    <w:rsid w:val="00E56449"/>
    <w:rsid w:val="00E5676C"/>
    <w:rsid w:val="00E67D40"/>
    <w:rsid w:val="00E76A14"/>
    <w:rsid w:val="00E82335"/>
    <w:rsid w:val="00E84A38"/>
    <w:rsid w:val="00E84E3E"/>
    <w:rsid w:val="00E92CD8"/>
    <w:rsid w:val="00E9367F"/>
    <w:rsid w:val="00E97251"/>
    <w:rsid w:val="00EA1AB4"/>
    <w:rsid w:val="00EA3392"/>
    <w:rsid w:val="00EB0555"/>
    <w:rsid w:val="00EB07E5"/>
    <w:rsid w:val="00EB54BD"/>
    <w:rsid w:val="00EB62A4"/>
    <w:rsid w:val="00EB6C3F"/>
    <w:rsid w:val="00EC0373"/>
    <w:rsid w:val="00EC132B"/>
    <w:rsid w:val="00EC6D9B"/>
    <w:rsid w:val="00ED7A52"/>
    <w:rsid w:val="00EF1E57"/>
    <w:rsid w:val="00EF385A"/>
    <w:rsid w:val="00EF4854"/>
    <w:rsid w:val="00F10538"/>
    <w:rsid w:val="00F1331C"/>
    <w:rsid w:val="00F13EE7"/>
    <w:rsid w:val="00F16592"/>
    <w:rsid w:val="00F225F5"/>
    <w:rsid w:val="00F2326B"/>
    <w:rsid w:val="00F347B5"/>
    <w:rsid w:val="00F37F2C"/>
    <w:rsid w:val="00F40F4B"/>
    <w:rsid w:val="00F41659"/>
    <w:rsid w:val="00F416CE"/>
    <w:rsid w:val="00F515B6"/>
    <w:rsid w:val="00F61D18"/>
    <w:rsid w:val="00F61E70"/>
    <w:rsid w:val="00F714D4"/>
    <w:rsid w:val="00F72014"/>
    <w:rsid w:val="00F7330F"/>
    <w:rsid w:val="00F73E6F"/>
    <w:rsid w:val="00F753E9"/>
    <w:rsid w:val="00F816F3"/>
    <w:rsid w:val="00F84C3C"/>
    <w:rsid w:val="00F85477"/>
    <w:rsid w:val="00FA50EB"/>
    <w:rsid w:val="00FA7C0B"/>
    <w:rsid w:val="00FB2F5F"/>
    <w:rsid w:val="00FB7195"/>
    <w:rsid w:val="00FF2F53"/>
    <w:rsid w:val="00FF33B5"/>
    <w:rsid w:val="00FF369F"/>
    <w:rsid w:val="00FF7418"/>
    <w:rsid w:val="3A44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DC5F0-CD22-4315-AFCC-A275B1BE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qFormat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highlight">
    <w:name w:val="highlight"/>
    <w:basedOn w:val="Fontepargpadr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aniel.batista@planejamen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19E5F7-6828-463C-918D-9E91B40E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4342</Characters>
  <Application>Microsoft Office Word</Application>
  <DocSecurity>4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Emilia Barros Coelho Silva</dc:creator>
  <cp:lastModifiedBy>Eleni Roberta da Silva</cp:lastModifiedBy>
  <cp:revision>2</cp:revision>
  <cp:lastPrinted>2018-09-18T14:11:00Z</cp:lastPrinted>
  <dcterms:created xsi:type="dcterms:W3CDTF">2020-01-10T20:01:00Z</dcterms:created>
  <dcterms:modified xsi:type="dcterms:W3CDTF">2020-01-10T20:01:00Z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